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F64B6" w14:textId="70685D38" w:rsidR="001B526C" w:rsidRPr="005B722D" w:rsidRDefault="001B526C" w:rsidP="001B526C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B72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Zwolnienie ucznia z zajęć</w:t>
      </w:r>
      <w:r w:rsidR="00556F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556F03" w:rsidRPr="005B722D">
        <w:rPr>
          <w:rFonts w:ascii="Times New Roman" w:hAnsi="Times New Roman" w:cs="Times New Roman"/>
          <w:b/>
          <w:sz w:val="24"/>
          <w:szCs w:val="24"/>
        </w:rPr>
        <w:t>w przypadku samodzielnego opuszczenia szkoły</w:t>
      </w:r>
      <w:r w:rsidRPr="005B72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ważna informacja dla rodziców</w:t>
      </w:r>
    </w:p>
    <w:p w14:paraId="6746C832" w14:textId="1575589A" w:rsidR="001B526C" w:rsidRPr="005B722D" w:rsidRDefault="001B526C" w:rsidP="001B52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722D">
        <w:rPr>
          <w:rFonts w:ascii="Times New Roman" w:hAnsi="Times New Roman" w:cs="Times New Roman"/>
          <w:sz w:val="24"/>
          <w:szCs w:val="24"/>
        </w:rPr>
        <w:t>Instrukcja ma charakter organizacyjny i doprecyzowujący. Nie zmienia obowiązującej procedury, lecz porządkuje jej stosowanie w praktyce.</w:t>
      </w:r>
    </w:p>
    <w:p w14:paraId="4CAE6C76" w14:textId="77777777" w:rsidR="001B526C" w:rsidRPr="005B722D" w:rsidRDefault="001B526C" w:rsidP="001B526C">
      <w:pPr>
        <w:pStyle w:val="NormalnyWeb"/>
        <w:jc w:val="both"/>
      </w:pPr>
      <w:r w:rsidRPr="005B722D">
        <w:t>Przypominamy, że zgodnie z obowiązującą procedurą zwolnienie ucznia może zostać przekazane różnymi kanałami (osobiście, przez dziennik elektroniczny lub drogą e-mailową).</w:t>
      </w:r>
    </w:p>
    <w:p w14:paraId="7B9679DE" w14:textId="7D288074" w:rsidR="001B526C" w:rsidRPr="005B722D" w:rsidRDefault="001B526C" w:rsidP="001B526C">
      <w:pPr>
        <w:pStyle w:val="NormalnyWeb"/>
        <w:jc w:val="both"/>
      </w:pPr>
      <w:r w:rsidRPr="005B722D">
        <w:t>W celu usprawnienia organizacji pracy szkoły informujemy, że:</w:t>
      </w:r>
    </w:p>
    <w:p w14:paraId="1E0515B5" w14:textId="19B6C958" w:rsidR="001B526C" w:rsidRPr="005B722D" w:rsidRDefault="001B526C" w:rsidP="001B526C">
      <w:pPr>
        <w:pStyle w:val="Nagwek3"/>
        <w:jc w:val="both"/>
        <w:rPr>
          <w:sz w:val="24"/>
          <w:szCs w:val="24"/>
        </w:rPr>
      </w:pPr>
      <w:bookmarkStart w:id="0" w:name="_GoBack"/>
      <w:r w:rsidRPr="005B722D">
        <w:rPr>
          <w:sz w:val="24"/>
          <w:szCs w:val="24"/>
        </w:rPr>
        <w:t xml:space="preserve">Najszybszą i rekomendowaną formą zgłoszenia zwolnienia – szczególnie w dniu zajęć – </w:t>
      </w:r>
      <w:bookmarkEnd w:id="0"/>
      <w:r w:rsidRPr="005B722D">
        <w:rPr>
          <w:sz w:val="24"/>
          <w:szCs w:val="24"/>
        </w:rPr>
        <w:t xml:space="preserve">jest bezpośredni e-mail do sekretariatu szkoły: </w:t>
      </w:r>
      <w:r w:rsidRPr="005B722D">
        <w:rPr>
          <w:rStyle w:val="Pogrubienie"/>
          <w:sz w:val="24"/>
          <w:szCs w:val="24"/>
        </w:rPr>
        <w:t>sekretariat@sp8lubin.eu</w:t>
      </w:r>
    </w:p>
    <w:p w14:paraId="3C45F8D0" w14:textId="2EE2D4A5" w:rsidR="001B526C" w:rsidRPr="005B722D" w:rsidRDefault="001B526C" w:rsidP="001B526C">
      <w:pPr>
        <w:pStyle w:val="NormalnyWeb"/>
        <w:jc w:val="both"/>
      </w:pPr>
      <w:r w:rsidRPr="005B722D">
        <w:t>Sekretariat jest jednostką weryfikującą zwolnienia i uruchamiającą procedurę wyjścia ucznia ze szkoły.</w:t>
      </w:r>
    </w:p>
    <w:p w14:paraId="74ED4057" w14:textId="111ED7BB" w:rsidR="001B526C" w:rsidRPr="005B722D" w:rsidRDefault="001B526C" w:rsidP="001B52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72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Pozostałe kanały (dziennik elektroniczny do wychowawcy lub nauczyciela) są skuteczne szczególnie w przypadku zwolnień planowanych z wyprzedzeniem.</w:t>
      </w:r>
    </w:p>
    <w:p w14:paraId="4CCA51F9" w14:textId="0A20FD7D" w:rsidR="001B526C" w:rsidRDefault="00556F03" w:rsidP="001B526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56F03">
        <w:rPr>
          <w:rFonts w:ascii="Times New Roman" w:hAnsi="Times New Roman" w:cs="Times New Roman"/>
          <w:sz w:val="24"/>
        </w:rPr>
        <w:t>Proszę uwzględnić, że wychowawca lub nauczyciel przedmiotu mogą w danym czasie nie przebywać w pracy, co może opóźnić odczytanie i przekazanie informacji o zwolnieniu.</w:t>
      </w:r>
    </w:p>
    <w:p w14:paraId="2EA9538B" w14:textId="3AE6427D" w:rsidR="00556F03" w:rsidRPr="00556F03" w:rsidRDefault="00556F03" w:rsidP="001B52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6F03">
        <w:rPr>
          <w:rFonts w:ascii="Times New Roman" w:hAnsi="Times New Roman" w:cs="Times New Roman"/>
          <w:sz w:val="24"/>
          <w:szCs w:val="24"/>
        </w:rPr>
        <w:t>Z uwagi na organizację pracy szkoły proszę o bieżące sprawdzanie w dzienniku elektronicznym informacji o obecności nauczycieli przed kierowaniem do nich korespondencji dotyczącej zwolnień.</w:t>
      </w:r>
    </w:p>
    <w:p w14:paraId="08B7ADC7" w14:textId="77777777" w:rsidR="001B526C" w:rsidRPr="005B722D" w:rsidRDefault="001B526C" w:rsidP="001B526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B72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Aby zwolnienie było skuteczne, wiadomość e-mail powinna:</w:t>
      </w:r>
    </w:p>
    <w:p w14:paraId="0992697D" w14:textId="77777777" w:rsidR="001B526C" w:rsidRPr="005B722D" w:rsidRDefault="001B526C" w:rsidP="001B526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722D">
        <w:rPr>
          <w:rFonts w:ascii="Times New Roman" w:eastAsia="Times New Roman" w:hAnsi="Times New Roman" w:cs="Times New Roman"/>
          <w:sz w:val="24"/>
          <w:szCs w:val="24"/>
          <w:lang w:eastAsia="pl-PL"/>
        </w:rPr>
        <w:t>być wysłana z adresu wskazanego w dokumentacji szkoły,</w:t>
      </w:r>
    </w:p>
    <w:p w14:paraId="50E58ABE" w14:textId="77777777" w:rsidR="001B526C" w:rsidRPr="005B722D" w:rsidRDefault="001B526C" w:rsidP="001B526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722D">
        <w:rPr>
          <w:rFonts w:ascii="Times New Roman" w:eastAsia="Times New Roman" w:hAnsi="Times New Roman" w:cs="Times New Roman"/>
          <w:sz w:val="24"/>
          <w:szCs w:val="24"/>
          <w:lang w:eastAsia="pl-PL"/>
        </w:rPr>
        <w:t>zawierać:</w:t>
      </w:r>
    </w:p>
    <w:p w14:paraId="11088CEB" w14:textId="77777777" w:rsidR="001B526C" w:rsidRPr="005B722D" w:rsidRDefault="001B526C" w:rsidP="001B526C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722D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dziecka,</w:t>
      </w:r>
    </w:p>
    <w:p w14:paraId="1012CA72" w14:textId="77777777" w:rsidR="001B526C" w:rsidRPr="005B722D" w:rsidRDefault="001B526C" w:rsidP="001B526C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722D">
        <w:rPr>
          <w:rFonts w:ascii="Times New Roman" w:eastAsia="Times New Roman" w:hAnsi="Times New Roman" w:cs="Times New Roman"/>
          <w:sz w:val="24"/>
          <w:szCs w:val="24"/>
          <w:lang w:eastAsia="pl-PL"/>
        </w:rPr>
        <w:t>klasę,</w:t>
      </w:r>
    </w:p>
    <w:p w14:paraId="3BED3E4C" w14:textId="77777777" w:rsidR="001B526C" w:rsidRPr="005B722D" w:rsidRDefault="001B526C" w:rsidP="001B526C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722D">
        <w:rPr>
          <w:rFonts w:ascii="Times New Roman" w:eastAsia="Times New Roman" w:hAnsi="Times New Roman" w:cs="Times New Roman"/>
          <w:sz w:val="24"/>
          <w:szCs w:val="24"/>
          <w:lang w:eastAsia="pl-PL"/>
        </w:rPr>
        <w:t>datę i godzinę wyjścia,</w:t>
      </w:r>
    </w:p>
    <w:p w14:paraId="177BBD02" w14:textId="77777777" w:rsidR="001B526C" w:rsidRPr="005B722D" w:rsidRDefault="001B526C" w:rsidP="001B526C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722D">
        <w:rPr>
          <w:rFonts w:ascii="Times New Roman" w:eastAsia="Times New Roman" w:hAnsi="Times New Roman" w:cs="Times New Roman"/>
          <w:sz w:val="24"/>
          <w:szCs w:val="24"/>
          <w:lang w:eastAsia="pl-PL"/>
        </w:rPr>
        <w:t>powód,</w:t>
      </w:r>
    </w:p>
    <w:p w14:paraId="010EAF93" w14:textId="77777777" w:rsidR="001B526C" w:rsidRPr="005B722D" w:rsidRDefault="001B526C" w:rsidP="001B526C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722D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opuszczenia szkoły,</w:t>
      </w:r>
    </w:p>
    <w:p w14:paraId="5C6FF368" w14:textId="3CA50C06" w:rsidR="001B526C" w:rsidRPr="005B722D" w:rsidRDefault="001B526C" w:rsidP="001B526C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722D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rodzica/opiekuna.</w:t>
      </w:r>
    </w:p>
    <w:p w14:paraId="4CC72366" w14:textId="77777777" w:rsidR="00FF1F87" w:rsidRPr="00FF1F87" w:rsidRDefault="00FF1F87" w:rsidP="00204C1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F87">
        <w:rPr>
          <w:rFonts w:ascii="Times New Roman" w:hAnsi="Times New Roman" w:cs="Times New Roman"/>
          <w:sz w:val="24"/>
          <w:szCs w:val="24"/>
        </w:rPr>
        <w:t>Podstawą samodzielnego opuszczenia szkoły przez ucznia jest złożone wcześniej w szkole oświadczenie rodzica/opiekuna prawnego upoważniające do samodzielnego wyjścia, podpisane własnoręcznie lub elektronicznie przez rodzica/opiekuna prawnego, które obowiązuje przez cały etap edukacyjny do czasu jego odwołania.</w:t>
      </w:r>
    </w:p>
    <w:p w14:paraId="03EFCB4D" w14:textId="3AD65D54" w:rsidR="000876BB" w:rsidRPr="00FF1F87" w:rsidRDefault="001B526C" w:rsidP="00204C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F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Prosimy o niewysyłanie tej samej informacji do kilku osób jednocześnie – wydłuża to proces weryfikacji.</w:t>
      </w:r>
    </w:p>
    <w:p w14:paraId="6655E154" w14:textId="4395E12D" w:rsidR="00B64F50" w:rsidRDefault="00A116F4" w:rsidP="001B526C">
      <w:pPr>
        <w:jc w:val="both"/>
        <w:rPr>
          <w:rFonts w:ascii="Times New Roman" w:hAnsi="Times New Roman" w:cs="Times New Roman"/>
          <w:sz w:val="24"/>
          <w:szCs w:val="24"/>
        </w:rPr>
      </w:pPr>
      <w:r w:rsidRPr="005B722D">
        <w:rPr>
          <w:rFonts w:ascii="Times New Roman" w:hAnsi="Times New Roman" w:cs="Times New Roman"/>
          <w:sz w:val="24"/>
          <w:szCs w:val="24"/>
        </w:rPr>
        <w:t xml:space="preserve">W przypadku osobistego odbioru dziecka fakt ten należy zgłosić </w:t>
      </w:r>
      <w:r w:rsidR="00204C19">
        <w:rPr>
          <w:rFonts w:ascii="Times New Roman" w:hAnsi="Times New Roman" w:cs="Times New Roman"/>
          <w:sz w:val="24"/>
          <w:szCs w:val="24"/>
        </w:rPr>
        <w:t xml:space="preserve">tylko </w:t>
      </w:r>
      <w:r w:rsidRPr="005B722D">
        <w:rPr>
          <w:rFonts w:ascii="Times New Roman" w:hAnsi="Times New Roman" w:cs="Times New Roman"/>
          <w:sz w:val="24"/>
          <w:szCs w:val="24"/>
        </w:rPr>
        <w:t xml:space="preserve">na dyżurce. </w:t>
      </w:r>
    </w:p>
    <w:p w14:paraId="67EC4BBE" w14:textId="3EA34128" w:rsidR="00204C19" w:rsidRDefault="00204C19" w:rsidP="001B526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Procedura dostępna jest</w:t>
      </w:r>
      <w:r w:rsidR="00FF1F87">
        <w:rPr>
          <w:rFonts w:ascii="Times New Roman" w:hAnsi="Times New Roman" w:cs="Times New Roman"/>
          <w:sz w:val="24"/>
          <w:szCs w:val="24"/>
        </w:rPr>
        <w:t xml:space="preserve"> na stronie szkoły. </w:t>
      </w:r>
    </w:p>
    <w:p w14:paraId="180775BF" w14:textId="30460FB4" w:rsidR="00FF1F87" w:rsidRPr="00FF1F87" w:rsidRDefault="00FF1F87" w:rsidP="001B526C">
      <w:pPr>
        <w:jc w:val="both"/>
        <w:rPr>
          <w:rFonts w:ascii="Times New Roman" w:hAnsi="Times New Roman" w:cs="Times New Roman"/>
          <w:sz w:val="24"/>
          <w:szCs w:val="24"/>
        </w:rPr>
      </w:pPr>
      <w:r w:rsidRPr="00FF1F87">
        <w:rPr>
          <w:rFonts w:ascii="Times New Roman" w:hAnsi="Times New Roman" w:cs="Times New Roman"/>
          <w:sz w:val="24"/>
          <w:szCs w:val="24"/>
        </w:rPr>
        <w:t>Dziękuję za Państwa zrozumienie oraz współpracę w zakresie zapewnienia bezpieczeństwa uczniom i sprawnej organizacji pracy szkoły.</w:t>
      </w:r>
    </w:p>
    <w:p w14:paraId="78FB5CC4" w14:textId="013727D9" w:rsidR="00B64F50" w:rsidRPr="005B722D" w:rsidRDefault="00B64F50" w:rsidP="00B64F50">
      <w:pPr>
        <w:pStyle w:val="Nagwek1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5B722D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Zwolnienie ucznia z zajęć</w:t>
      </w:r>
      <w:r w:rsidR="006921DA" w:rsidRPr="005B722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w przypadku samodzielnego opuszczenia szkoły</w:t>
      </w:r>
      <w:r w:rsidRPr="005B722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– instrukcja dla nauczycieli i wychowawców</w:t>
      </w:r>
    </w:p>
    <w:p w14:paraId="04FB816B" w14:textId="01C00A36" w:rsidR="00B64F50" w:rsidRPr="005B722D" w:rsidRDefault="00B64F50" w:rsidP="00A116F4">
      <w:pPr>
        <w:pStyle w:val="NormalnyWeb"/>
      </w:pPr>
      <w:r w:rsidRPr="005B722D">
        <w:t>Instrukcja ma charakter organizacyjny i doprecyzowujący obowiązującą procedurę.</w:t>
      </w:r>
    </w:p>
    <w:p w14:paraId="5C8FF99D" w14:textId="4FD218D9" w:rsidR="00B64F50" w:rsidRPr="005B722D" w:rsidRDefault="00B64F50" w:rsidP="00B64F50">
      <w:pPr>
        <w:pStyle w:val="Nagwek2"/>
        <w:rPr>
          <w:sz w:val="24"/>
          <w:szCs w:val="24"/>
        </w:rPr>
      </w:pPr>
      <w:r w:rsidRPr="005B722D">
        <w:rPr>
          <w:sz w:val="24"/>
          <w:szCs w:val="24"/>
        </w:rPr>
        <w:t>Zasada podstawowa</w:t>
      </w:r>
    </w:p>
    <w:p w14:paraId="1A67ED7B" w14:textId="77777777" w:rsidR="00B64F50" w:rsidRPr="005B722D" w:rsidRDefault="00B64F50" w:rsidP="00B64F50">
      <w:pPr>
        <w:pStyle w:val="NormalnyWeb"/>
      </w:pPr>
      <w:r w:rsidRPr="005B722D">
        <w:t>Najsprawniejszą formą zgłoszenia zwolnienia (szczególnie w dniu zajęć) jest bezpośredni e-mail rodzica do sekretariatu szkoły.</w:t>
      </w:r>
      <w:r w:rsidRPr="005B722D">
        <w:br/>
        <w:t>Sekretariat weryfikuje zwolnienie i uruchamia procedurę wyjścia ucznia.</w:t>
      </w:r>
    </w:p>
    <w:p w14:paraId="42602BAA" w14:textId="77777777" w:rsidR="00B64F50" w:rsidRPr="005B722D" w:rsidRDefault="00B64F50" w:rsidP="00B64F50">
      <w:pPr>
        <w:pStyle w:val="Nagwek2"/>
        <w:rPr>
          <w:sz w:val="24"/>
          <w:szCs w:val="24"/>
        </w:rPr>
      </w:pPr>
      <w:r w:rsidRPr="005B722D">
        <w:rPr>
          <w:sz w:val="24"/>
          <w:szCs w:val="24"/>
        </w:rPr>
        <w:t>Kluczowa zasada obiegu informacji</w:t>
      </w:r>
    </w:p>
    <w:p w14:paraId="5C93C5A0" w14:textId="01DE7C3F" w:rsidR="00B64F50" w:rsidRPr="005B722D" w:rsidRDefault="00B64F50" w:rsidP="00B64F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B72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Pozostałe kanały (dziennik elektroniczny) są skuteczne szczególnie w przypadku zwolnień planowanych z wyprzedzeniem. Zgodnie z procedurą osoby, które powzięły informacje o zwolnieniu ucznia (nauczyciel, wychowawca) zobowiązane są do niezwłocznego zgłoszenia tego faktu w sekretariacie szkoły (osobiście lub telefonicznie)</w:t>
      </w:r>
      <w:r w:rsidR="00A116F4" w:rsidRPr="005B72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</w:p>
    <w:p w14:paraId="7A25AA64" w14:textId="773F889F" w:rsidR="00B64F50" w:rsidRPr="005B722D" w:rsidRDefault="00B64F50" w:rsidP="00B64F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722D">
        <w:rPr>
          <w:rFonts w:ascii="Times New Roman" w:eastAsia="Times New Roman" w:hAnsi="Times New Roman" w:cs="Times New Roman"/>
          <w:sz w:val="24"/>
          <w:szCs w:val="24"/>
          <w:lang w:eastAsia="pl-PL"/>
        </w:rPr>
        <w:t>Po weryfikacji</w:t>
      </w:r>
      <w:r w:rsidR="006921DA" w:rsidRPr="005B722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6921DA" w:rsidRPr="005B722D">
        <w:rPr>
          <w:rFonts w:ascii="Times New Roman" w:hAnsi="Times New Roman" w:cs="Times New Roman"/>
          <w:sz w:val="24"/>
          <w:szCs w:val="24"/>
        </w:rPr>
        <w:t xml:space="preserve"> w tym sprawdzeniu, czy uczeń posiada złożone oświadczenie upoważniające do samodzielnego opuszczenia szkoły,</w:t>
      </w:r>
      <w:r w:rsidR="006921DA" w:rsidRPr="005B72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B72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sekretarz szkoły </w:t>
      </w:r>
      <w:r w:rsidR="008E17CA" w:rsidRPr="005B722D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zobowiązany</w:t>
      </w:r>
      <w:r w:rsidRPr="005B72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poinformować nauczyciela przedmiotu</w:t>
      </w:r>
      <w:r w:rsidR="00A116F4" w:rsidRPr="005B72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wychowawcę </w:t>
      </w:r>
      <w:r w:rsidRPr="005B72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</w:t>
      </w:r>
      <w:r w:rsidR="008E17CA" w:rsidRPr="005B722D">
        <w:rPr>
          <w:rFonts w:ascii="Times New Roman" w:eastAsia="Times New Roman" w:hAnsi="Times New Roman" w:cs="Times New Roman"/>
          <w:sz w:val="24"/>
          <w:szCs w:val="24"/>
          <w:lang w:eastAsia="pl-PL"/>
        </w:rPr>
        <w:t>skutecznym zwolnieniu ucznia z zajęć</w:t>
      </w:r>
      <w:r w:rsidR="006921DA" w:rsidRPr="005B722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9DA3F41" w14:textId="34B960E7" w:rsidR="008E17CA" w:rsidRPr="005B722D" w:rsidRDefault="008E17CA" w:rsidP="001B52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471292" w14:textId="6BCF0E03" w:rsidR="008E17CA" w:rsidRPr="005B722D" w:rsidRDefault="008E17CA" w:rsidP="008E17C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B72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Aby zwolnienie było skuteczne, wiadomość od rodzica </w:t>
      </w:r>
      <w:r w:rsidR="006921DA" w:rsidRPr="005B72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musi</w:t>
      </w:r>
      <w:r w:rsidRPr="005B72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5B722D">
        <w:rPr>
          <w:rFonts w:ascii="Times New Roman" w:eastAsia="Times New Roman" w:hAnsi="Times New Roman" w:cs="Times New Roman"/>
          <w:sz w:val="24"/>
          <w:szCs w:val="24"/>
          <w:lang w:eastAsia="pl-PL"/>
        </w:rPr>
        <w:t>zawierać:</w:t>
      </w:r>
    </w:p>
    <w:p w14:paraId="21A0634D" w14:textId="77777777" w:rsidR="008E17CA" w:rsidRPr="005B722D" w:rsidRDefault="008E17CA" w:rsidP="008E17CA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722D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dziecka,</w:t>
      </w:r>
    </w:p>
    <w:p w14:paraId="210E48E8" w14:textId="77777777" w:rsidR="008E17CA" w:rsidRPr="005B722D" w:rsidRDefault="008E17CA" w:rsidP="008E17CA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722D">
        <w:rPr>
          <w:rFonts w:ascii="Times New Roman" w:eastAsia="Times New Roman" w:hAnsi="Times New Roman" w:cs="Times New Roman"/>
          <w:sz w:val="24"/>
          <w:szCs w:val="24"/>
          <w:lang w:eastAsia="pl-PL"/>
        </w:rPr>
        <w:t>klasę,</w:t>
      </w:r>
    </w:p>
    <w:p w14:paraId="3C0FAE25" w14:textId="77777777" w:rsidR="008E17CA" w:rsidRPr="005B722D" w:rsidRDefault="008E17CA" w:rsidP="008E17CA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722D">
        <w:rPr>
          <w:rFonts w:ascii="Times New Roman" w:eastAsia="Times New Roman" w:hAnsi="Times New Roman" w:cs="Times New Roman"/>
          <w:sz w:val="24"/>
          <w:szCs w:val="24"/>
          <w:lang w:eastAsia="pl-PL"/>
        </w:rPr>
        <w:t>datę i godzinę wyjścia,</w:t>
      </w:r>
    </w:p>
    <w:p w14:paraId="40988E51" w14:textId="77777777" w:rsidR="008E17CA" w:rsidRPr="005B722D" w:rsidRDefault="008E17CA" w:rsidP="008E17CA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722D">
        <w:rPr>
          <w:rFonts w:ascii="Times New Roman" w:eastAsia="Times New Roman" w:hAnsi="Times New Roman" w:cs="Times New Roman"/>
          <w:sz w:val="24"/>
          <w:szCs w:val="24"/>
          <w:lang w:eastAsia="pl-PL"/>
        </w:rPr>
        <w:t>powód,</w:t>
      </w:r>
    </w:p>
    <w:p w14:paraId="3798A134" w14:textId="77777777" w:rsidR="008E17CA" w:rsidRPr="005B722D" w:rsidRDefault="008E17CA" w:rsidP="008E17CA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722D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opuszczenia szkoły,</w:t>
      </w:r>
    </w:p>
    <w:p w14:paraId="2D8497E5" w14:textId="046FDB47" w:rsidR="009E763D" w:rsidRPr="003B3A27" w:rsidRDefault="008E17CA" w:rsidP="009E763D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722D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rodzica/opiekuna.</w:t>
      </w:r>
    </w:p>
    <w:p w14:paraId="6AD29DC1" w14:textId="73AB41E8" w:rsidR="009E763D" w:rsidRDefault="009E763D" w:rsidP="008E17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63D">
        <w:rPr>
          <w:rFonts w:ascii="Times New Roman" w:hAnsi="Times New Roman" w:cs="Times New Roman"/>
          <w:sz w:val="24"/>
          <w:szCs w:val="24"/>
        </w:rPr>
        <w:t>Podstawą samodzielnego opuszczenia szkoły przez ucznia jest złożone wcześniej w szkole oświadczenie rodzica/opiekuna prawnego upoważniające do samodzielnego wyjścia, podpisane własnoręcznie lub elektronicznie przez rodzica/opiekuna prawnego, które obowiązuje przez cały etap edukacyjny do czasu jego odwołania.</w:t>
      </w:r>
    </w:p>
    <w:p w14:paraId="743E50ED" w14:textId="3B4540C5" w:rsidR="008E17CA" w:rsidRPr="005B722D" w:rsidRDefault="008E17CA" w:rsidP="008E17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722D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 wysyła informacje jednym kanałem (sekretariat lub dziennik elektroniczny). Wysłanie tej informacji do wielu osób wydłuża proces weryfikacji.</w:t>
      </w:r>
    </w:p>
    <w:p w14:paraId="37B90B76" w14:textId="3D18E780" w:rsidR="00A116F4" w:rsidRPr="005B722D" w:rsidRDefault="00A116F4" w:rsidP="008E17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722D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po otrzymaniu informacji o zwolnieniu ucznia (od rodzica lub sekretarza szkoły) wpisuje nieobecnoś</w:t>
      </w:r>
      <w:r w:rsidR="00083E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ć usprawiedliwioną; wpis powielają pozostali nauczyciele. </w:t>
      </w:r>
    </w:p>
    <w:p w14:paraId="139DAC66" w14:textId="058B9363" w:rsidR="008E17CA" w:rsidRPr="003B3A27" w:rsidRDefault="00083E82" w:rsidP="008E17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przypadku nieobecności nieusprawiedliwionej w</w:t>
      </w:r>
      <w:r w:rsidR="008E17CA" w:rsidRPr="003B3A2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ychowawca </w:t>
      </w:r>
      <w:r w:rsidR="00A116F4" w:rsidRPr="003B3A2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 otrzymaniu informacji o zwolnieniu ucznia (od rodzica lub sekretarza szkoły) usprawiedliwia nieobecność. </w:t>
      </w:r>
    </w:p>
    <w:p w14:paraId="46C751EA" w14:textId="68CFDD69" w:rsidR="008E17CA" w:rsidRPr="005B722D" w:rsidRDefault="00A116F4" w:rsidP="001B526C">
      <w:pPr>
        <w:jc w:val="both"/>
        <w:rPr>
          <w:rFonts w:ascii="Times New Roman" w:hAnsi="Times New Roman" w:cs="Times New Roman"/>
          <w:sz w:val="24"/>
          <w:szCs w:val="24"/>
        </w:rPr>
      </w:pPr>
      <w:r w:rsidRPr="005B722D">
        <w:rPr>
          <w:rFonts w:ascii="Times New Roman" w:hAnsi="Times New Roman" w:cs="Times New Roman"/>
          <w:sz w:val="24"/>
          <w:szCs w:val="24"/>
        </w:rPr>
        <w:t xml:space="preserve">W przypadku osobistego odbioru dziecka rodzic zobowiązany jest zgłosić ten fakt na dyżurce. </w:t>
      </w:r>
    </w:p>
    <w:sectPr w:rsidR="008E17CA" w:rsidRPr="005B72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6C1DF1"/>
    <w:multiLevelType w:val="multilevel"/>
    <w:tmpl w:val="A496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17B"/>
    <w:rsid w:val="00083E82"/>
    <w:rsid w:val="000876BB"/>
    <w:rsid w:val="001B526C"/>
    <w:rsid w:val="00204C19"/>
    <w:rsid w:val="003B3A27"/>
    <w:rsid w:val="00556F03"/>
    <w:rsid w:val="0056217B"/>
    <w:rsid w:val="005B722D"/>
    <w:rsid w:val="006921DA"/>
    <w:rsid w:val="00695C4E"/>
    <w:rsid w:val="008E17CA"/>
    <w:rsid w:val="009E763D"/>
    <w:rsid w:val="00A116F4"/>
    <w:rsid w:val="00B64F50"/>
    <w:rsid w:val="00FF1AC7"/>
    <w:rsid w:val="00FF1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59965"/>
  <w15:chartTrackingRefBased/>
  <w15:docId w15:val="{E99EE9F4-0D54-4CB0-82FC-067B8B1F3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64F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1B52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1B52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1B526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B526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unhideWhenUsed/>
    <w:rsid w:val="001B5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52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526C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1B526C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B64F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9E76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65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607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5</cp:revision>
  <cp:lastPrinted>2026-03-04T11:22:00Z</cp:lastPrinted>
  <dcterms:created xsi:type="dcterms:W3CDTF">2026-03-03T10:11:00Z</dcterms:created>
  <dcterms:modified xsi:type="dcterms:W3CDTF">2026-03-04T11:22:00Z</dcterms:modified>
</cp:coreProperties>
</file>